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4FE5F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"/>
        </w:rPr>
        <w:t>附件1</w:t>
      </w:r>
    </w:p>
    <w:p w14:paraId="263CD9D9">
      <w:pPr>
        <w:pStyle w:val="2"/>
        <w:widowControl/>
        <w:jc w:val="center"/>
        <w:rPr>
          <w:rFonts w:hint="eastAsia" w:ascii="宋体" w:hAnsi="宋体" w:eastAsia="宋体" w:cs="宋体"/>
          <w:b/>
          <w:bCs w:val="0"/>
          <w:kern w:val="44"/>
          <w:sz w:val="44"/>
          <w:szCs w:val="44"/>
        </w:rPr>
      </w:pPr>
      <w:r>
        <w:rPr>
          <w:rFonts w:hint="eastAsia" w:ascii="宋体" w:hAnsi="宋体" w:eastAsia="宋体" w:cs="宋体"/>
          <w:b/>
          <w:bCs w:val="0"/>
          <w:kern w:val="44"/>
          <w:sz w:val="44"/>
          <w:szCs w:val="44"/>
        </w:rPr>
        <w:t>部分不合格检验项目小知识</w:t>
      </w:r>
    </w:p>
    <w:p w14:paraId="22829C24">
      <w:pPr>
        <w:autoSpaceDE w:val="0"/>
        <w:autoSpaceDN w:val="0"/>
        <w:adjustRightInd w:val="0"/>
        <w:spacing w:line="360" w:lineRule="auto"/>
        <w:jc w:val="center"/>
        <w:rPr>
          <w:rFonts w:hAnsi="方正小标宋简体" w:eastAsia="方正小标宋简体"/>
          <w:color w:val="000000"/>
          <w:sz w:val="36"/>
          <w:szCs w:val="36"/>
        </w:rPr>
      </w:pPr>
    </w:p>
    <w:p w14:paraId="2B4DEC8C">
      <w:pPr>
        <w:autoSpaceDE w:val="0"/>
        <w:autoSpaceDN w:val="0"/>
        <w:adjustRightInd w:val="0"/>
        <w:spacing w:line="660" w:lineRule="exact"/>
        <w:ind w:firstLine="643" w:firstLineChars="200"/>
        <w:rPr>
          <w:rFonts w:hint="eastAsia" w:ascii="Times New Roman" w:hAnsi="Times New Roman" w:eastAsia="仿宋_GB2312" w:cs="Times New Roman"/>
          <w:b/>
          <w:bCs/>
          <w:kern w:val="0"/>
          <w:sz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kern w:val="0"/>
          <w:sz w:val="32"/>
          <w:lang w:val="en-US" w:eastAsia="zh-CN"/>
        </w:rPr>
        <w:t>噻虫嗪</w:t>
      </w:r>
    </w:p>
    <w:p w14:paraId="3E0D24A6">
      <w:pPr>
        <w:spacing w:line="594" w:lineRule="exact"/>
        <w:ind w:firstLine="640" w:firstLineChars="200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噻虫嗪是第二代烟碱类高效低毒杀虫剂，具有高活性、广谱及作用速度快、持效期长等特点。药品通过抑制昆虫中枢神经系统烟碱乙酰胆碱酯酶受体，进而阻断昆虫中枢神经系统的正常传导，造成害虫出现麻痹死亡。具有触杀、胃毒、内吸活性。噻虫嗪在施药以后，害虫接触药剂后立即停止取食等活动，但死亡速度较慢，死虫的高峰通常在药后2～3天出现。防治对象对鞘翅目、双翅目、鳞翅目、同翅目害虫有高活性，对刺吸式害虫如蚜虫、飞虱、叶蝉等有良好的防效。食用少量的残留农药，人体自身会降解，不会突然引起急性中毒，但长期食用没有清洗干净带有残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</w:rPr>
        <w:t>留农药的农产品，可能会导致身体免疫力下降，加重肝脏的负担，或者引起眩晕恶心等。</w:t>
      </w:r>
    </w:p>
    <w:p w14:paraId="48E1BC4B">
      <w:pPr>
        <w:ind w:firstLine="560" w:firstLineChars="200"/>
        <w:rPr>
          <w:rFonts w:hint="default" w:ascii="仿宋" w:hAnsi="仿宋" w:eastAsia="仿宋" w:cs="仿宋"/>
          <w:b w:val="0"/>
          <w:bCs w:val="0"/>
          <w:sz w:val="28"/>
          <w:szCs w:val="28"/>
          <w:lang w:val="en-US" w:eastAsia="zh-CN"/>
        </w:rPr>
      </w:pPr>
    </w:p>
    <w:p w14:paraId="334001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" w:hAnsi="仿宋" w:eastAsia="仿宋" w:cs="仿宋"/>
          <w:b w:val="0"/>
          <w:bCs w:val="0"/>
          <w:kern w:val="2"/>
          <w:sz w:val="28"/>
          <w:szCs w:val="28"/>
          <w:lang w:val="en-US" w:eastAsia="zh-CN" w:bidi="ar-SA"/>
        </w:rPr>
      </w:pPr>
    </w:p>
    <w:sectPr>
      <w:footerReference r:id="rId3" w:type="default"/>
      <w:footerReference r:id="rId4" w:type="even"/>
      <w:pgSz w:w="11906" w:h="16838"/>
      <w:pgMar w:top="1417" w:right="1304" w:bottom="1417" w:left="1304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C4AAC2C-ED1B-49C3-8045-818F321B036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7DAE1957-3C21-4FE1-9A31-5FF189A2D805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A5A3A84E-61C9-4A86-B37A-CC313CFB96EF}"/>
  </w:font>
  <w:font w:name="WPSEMBED1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F2609896-3791-4E6B-82F8-71EA3E93B2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1E8E52">
    <w:pPr>
      <w:pStyle w:val="4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FFCB9C">
                          <w:pPr>
                            <w:pStyle w:val="4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5 -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G15Xmj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FFCB9C">
                    <w:pPr>
                      <w:pStyle w:val="4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5 -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FD784FF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8E4CB">
    <w:pPr>
      <w:pStyle w:val="4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95091ED">
                          <w:pPr>
                            <w:pStyle w:val="4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 PAGE 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4 -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zql5uc8AAAAFAQAADwAAAAAAAAABACAA&#10;AAAiAAAAZHJzL2Rvd25yZXYueG1sUEsBAhQAFAAAAAgAh07iQLMb65DdAQAAvgMAAA4AAAAAAAAA&#10;AQAgAAAAHg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95091ED">
                    <w:pPr>
                      <w:pStyle w:val="4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 PAGE   \* MERGEFORMAT 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4 -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6D9E89A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FmOWE3NTRmYjQyYmRjNTI0NjRmMDMyNjQ3M2I0ZGMifQ=="/>
  </w:docVars>
  <w:rsids>
    <w:rsidRoot w:val="00172A27"/>
    <w:rsid w:val="00D40D69"/>
    <w:rsid w:val="00DC297D"/>
    <w:rsid w:val="00E61C3D"/>
    <w:rsid w:val="01C27EE4"/>
    <w:rsid w:val="01C56778"/>
    <w:rsid w:val="027C16B8"/>
    <w:rsid w:val="04CB5527"/>
    <w:rsid w:val="076A3DB7"/>
    <w:rsid w:val="090167CE"/>
    <w:rsid w:val="096B5295"/>
    <w:rsid w:val="0A4B2B15"/>
    <w:rsid w:val="0AA54177"/>
    <w:rsid w:val="0B1B7AC6"/>
    <w:rsid w:val="0E225BA0"/>
    <w:rsid w:val="0F2C7106"/>
    <w:rsid w:val="106D2640"/>
    <w:rsid w:val="13765541"/>
    <w:rsid w:val="16BF00E2"/>
    <w:rsid w:val="16C954F2"/>
    <w:rsid w:val="17910419"/>
    <w:rsid w:val="17F05262"/>
    <w:rsid w:val="18307436"/>
    <w:rsid w:val="1A27429E"/>
    <w:rsid w:val="1BAC0703"/>
    <w:rsid w:val="1C692426"/>
    <w:rsid w:val="1D2F1B6F"/>
    <w:rsid w:val="222229EC"/>
    <w:rsid w:val="22B279B0"/>
    <w:rsid w:val="246B3A41"/>
    <w:rsid w:val="26F421BF"/>
    <w:rsid w:val="29E60EBD"/>
    <w:rsid w:val="2A0531B5"/>
    <w:rsid w:val="2B8839D4"/>
    <w:rsid w:val="2C1F0F33"/>
    <w:rsid w:val="2D084BA7"/>
    <w:rsid w:val="2D6F4D1E"/>
    <w:rsid w:val="306D7544"/>
    <w:rsid w:val="30F836DD"/>
    <w:rsid w:val="31210491"/>
    <w:rsid w:val="31FB3AF8"/>
    <w:rsid w:val="3300475E"/>
    <w:rsid w:val="35075906"/>
    <w:rsid w:val="370476A3"/>
    <w:rsid w:val="37826ABB"/>
    <w:rsid w:val="3A5D225C"/>
    <w:rsid w:val="3CEA1FF6"/>
    <w:rsid w:val="3E726EF0"/>
    <w:rsid w:val="3ED85CB7"/>
    <w:rsid w:val="422B5D33"/>
    <w:rsid w:val="44D84C03"/>
    <w:rsid w:val="451A6638"/>
    <w:rsid w:val="457266F5"/>
    <w:rsid w:val="46E95FEC"/>
    <w:rsid w:val="47D10791"/>
    <w:rsid w:val="49915915"/>
    <w:rsid w:val="4E820AE0"/>
    <w:rsid w:val="4F6505E3"/>
    <w:rsid w:val="4F9B140C"/>
    <w:rsid w:val="527F6A72"/>
    <w:rsid w:val="532A2DAA"/>
    <w:rsid w:val="53C102A5"/>
    <w:rsid w:val="56867A8F"/>
    <w:rsid w:val="5780360E"/>
    <w:rsid w:val="609C0ED9"/>
    <w:rsid w:val="61390D0F"/>
    <w:rsid w:val="61B52BB6"/>
    <w:rsid w:val="61FA6D88"/>
    <w:rsid w:val="62344C0C"/>
    <w:rsid w:val="63732DDA"/>
    <w:rsid w:val="67111671"/>
    <w:rsid w:val="67173028"/>
    <w:rsid w:val="68525CAA"/>
    <w:rsid w:val="68B1434E"/>
    <w:rsid w:val="6AEC083B"/>
    <w:rsid w:val="6B713022"/>
    <w:rsid w:val="6B9B4265"/>
    <w:rsid w:val="6BCA4F51"/>
    <w:rsid w:val="6F832989"/>
    <w:rsid w:val="706456CA"/>
    <w:rsid w:val="75DB7DAC"/>
    <w:rsid w:val="7C0E36E4"/>
    <w:rsid w:val="E6DC36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uppressLineNumbers w:val="0"/>
      <w:spacing w:before="340" w:beforeLines="0" w:beforeAutospacing="0" w:after="330" w:afterLines="0" w:afterAutospacing="0" w:line="576" w:lineRule="auto"/>
      <w:jc w:val="both"/>
      <w:outlineLvl w:val="0"/>
    </w:pPr>
    <w:rPr>
      <w:rFonts w:hint="default" w:ascii="Calibri" w:hAnsi="Calibri" w:eastAsia="宋体" w:cs="Times New Roman"/>
      <w:b/>
      <w:bCs/>
      <w:kern w:val="44"/>
      <w:sz w:val="44"/>
      <w:szCs w:val="44"/>
      <w:lang w:val="en-US" w:eastAsia="zh-CN" w:bidi="ar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rFonts w:hAnsi="Calibri"/>
      <w:kern w:val="0"/>
      <w:szCs w:val="20"/>
    </w:rPr>
  </w:style>
  <w:style w:type="paragraph" w:styleId="4">
    <w:name w:val="footer"/>
    <w:basedOn w:val="1"/>
    <w:link w:val="1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3"/>
    <w:qFormat/>
    <w:uiPriority w:val="0"/>
    <w:pPr>
      <w:ind w:firstLine="420" w:firstLineChars="200"/>
    </w:p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basedOn w:val="9"/>
    <w:qFormat/>
    <w:uiPriority w:val="0"/>
    <w:rPr>
      <w:color w:val="000000"/>
      <w:u w:val="none"/>
    </w:rPr>
  </w:style>
  <w:style w:type="character" w:styleId="12">
    <w:name w:val="Emphasis"/>
    <w:basedOn w:val="9"/>
    <w:qFormat/>
    <w:uiPriority w:val="0"/>
  </w:style>
  <w:style w:type="character" w:styleId="13">
    <w:name w:val="HTML Definition"/>
    <w:basedOn w:val="9"/>
    <w:qFormat/>
    <w:uiPriority w:val="0"/>
  </w:style>
  <w:style w:type="character" w:styleId="14">
    <w:name w:val="HTML Variable"/>
    <w:basedOn w:val="9"/>
    <w:qFormat/>
    <w:uiPriority w:val="0"/>
  </w:style>
  <w:style w:type="character" w:styleId="15">
    <w:name w:val="Hyperlink"/>
    <w:basedOn w:val="9"/>
    <w:qFormat/>
    <w:uiPriority w:val="0"/>
    <w:rPr>
      <w:color w:val="000000"/>
      <w:u w:val="none"/>
    </w:rPr>
  </w:style>
  <w:style w:type="character" w:styleId="16">
    <w:name w:val="HTML Code"/>
    <w:basedOn w:val="9"/>
    <w:qFormat/>
    <w:uiPriority w:val="0"/>
    <w:rPr>
      <w:rFonts w:ascii="Courier New" w:hAnsi="Courier New"/>
      <w:sz w:val="20"/>
    </w:rPr>
  </w:style>
  <w:style w:type="character" w:styleId="17">
    <w:name w:val="HTML Cite"/>
    <w:basedOn w:val="9"/>
    <w:qFormat/>
    <w:uiPriority w:val="0"/>
  </w:style>
  <w:style w:type="paragraph" w:customStyle="1" w:styleId="18">
    <w:name w:val="Style1"/>
    <w:qFormat/>
    <w:uiPriority w:val="0"/>
    <w:pPr>
      <w:spacing w:after="120"/>
      <w:jc w:val="both"/>
    </w:pPr>
    <w:rPr>
      <w:rFonts w:ascii="Calibri" w:hAnsi="Calibri" w:eastAsia="Times New Roman" w:cs="Times New Roman"/>
      <w:color w:val="000000"/>
      <w:spacing w:val="-3"/>
      <w:sz w:val="24"/>
      <w:szCs w:val="24"/>
      <w:lang w:val="en-US" w:eastAsia="zh-CN" w:bidi="ar-SA"/>
    </w:rPr>
  </w:style>
  <w:style w:type="character" w:customStyle="1" w:styleId="19">
    <w:name w:val="页脚 Char"/>
    <w:basedOn w:val="9"/>
    <w:link w:val="4"/>
    <w:qFormat/>
    <w:uiPriority w:val="99"/>
    <w:rPr>
      <w:kern w:val="2"/>
      <w:sz w:val="18"/>
      <w:szCs w:val="18"/>
    </w:rPr>
  </w:style>
  <w:style w:type="character" w:customStyle="1" w:styleId="20">
    <w:name w:val="页眉 Char"/>
    <w:basedOn w:val="9"/>
    <w:link w:val="5"/>
    <w:qFormat/>
    <w:uiPriority w:val="0"/>
    <w:rPr>
      <w:kern w:val="2"/>
      <w:sz w:val="18"/>
      <w:szCs w:val="18"/>
    </w:rPr>
  </w:style>
  <w:style w:type="character" w:customStyle="1" w:styleId="21">
    <w:name w:val="curr"/>
    <w:basedOn w:val="9"/>
    <w:qFormat/>
    <w:uiPriority w:val="0"/>
    <w:rPr>
      <w:color w:val="FFFFFF"/>
      <w:bdr w:val="single" w:color="B6B6B6" w:sz="6" w:space="0"/>
      <w:shd w:val="clear" w:color="auto" w:fill="CF3729"/>
    </w:rPr>
  </w:style>
  <w:style w:type="paragraph" w:customStyle="1" w:styleId="22">
    <w:name w:val="A正文"/>
    <w:qFormat/>
    <w:uiPriority w:val="99"/>
    <w:pPr>
      <w:spacing w:line="360" w:lineRule="auto"/>
    </w:pPr>
    <w:rPr>
      <w:rFonts w:ascii="Times New Roman" w:hAnsi="Times New Roman" w:eastAsia="华文中宋" w:cs="Times New Roman"/>
      <w:kern w:val="2"/>
      <w:sz w:val="24"/>
      <w:szCs w:val="4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311</Words>
  <Characters>311</Characters>
  <Lines>5</Lines>
  <Paragraphs>1</Paragraphs>
  <TotalTime>0</TotalTime>
  <ScaleCrop>false</ScaleCrop>
  <LinksUpToDate>false</LinksUpToDate>
  <CharactersWithSpaces>311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Administrator</dc:creator>
  <cp:lastModifiedBy>庞伟丽</cp:lastModifiedBy>
  <cp:lastPrinted>2020-09-09T19:00:00Z</cp:lastPrinted>
  <dcterms:modified xsi:type="dcterms:W3CDTF">2026-02-27T02:20:48Z</dcterms:modified>
  <dc:title>附件1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7D167DE15437450983EF6AD792772DA6_13</vt:lpwstr>
  </property>
  <property fmtid="{D5CDD505-2E9C-101B-9397-08002B2CF9AE}" pid="4" name="commondata">
    <vt:lpwstr>eyJoZGlkIjoiMjY3MmM1MjFmZWY5ODJkN2MzODhlMjkzZTZjNzIyOWEifQ==</vt:lpwstr>
  </property>
  <property fmtid="{D5CDD505-2E9C-101B-9397-08002B2CF9AE}" pid="5" name="KSOTemplateDocerSaveRecord">
    <vt:lpwstr>eyJoZGlkIjoiZWZjOGMxZGYwNzg0Njc0MTZiNGZkNzk4Zjk0ZGY5NTIiLCJ1c2VySWQiOiI1NjMwNTQxNDIifQ==</vt:lpwstr>
  </property>
</Properties>
</file>